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018B239" w14:textId="77777777" w:rsidR="00604759" w:rsidRDefault="00FB56F0">
      <w:pPr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3BB1F669" wp14:editId="292FCB04">
            <wp:simplePos x="0" y="0"/>
            <wp:positionH relativeFrom="column">
              <wp:posOffset>2236470</wp:posOffset>
            </wp:positionH>
            <wp:positionV relativeFrom="paragraph">
              <wp:posOffset>3810</wp:posOffset>
            </wp:positionV>
            <wp:extent cx="1805305" cy="946785"/>
            <wp:effectExtent l="0" t="0" r="4445" b="5715"/>
            <wp:wrapSquare wrapText="largest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946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A1C8E" w14:textId="77777777" w:rsidR="00604759" w:rsidRDefault="00604759">
      <w:pPr>
        <w:jc w:val="center"/>
        <w:rPr>
          <w:rFonts w:ascii="Monotype Corsiva" w:hAnsi="Monotype Corsiva"/>
          <w:b/>
          <w:bCs/>
          <w:sz w:val="36"/>
          <w:szCs w:val="36"/>
        </w:rPr>
      </w:pPr>
    </w:p>
    <w:p w14:paraId="5D86227E" w14:textId="77777777" w:rsidR="00A3341B" w:rsidRDefault="00A3341B" w:rsidP="00A3341B">
      <w:pPr>
        <w:rPr>
          <w:rFonts w:ascii="Monotype Corsiva" w:hAnsi="Monotype Corsiva"/>
          <w:b/>
          <w:bCs/>
          <w:sz w:val="36"/>
          <w:szCs w:val="36"/>
        </w:rPr>
      </w:pPr>
    </w:p>
    <w:p w14:paraId="00284A95" w14:textId="77777777" w:rsidR="00A3341B" w:rsidRDefault="00A3341B" w:rsidP="00A3341B">
      <w:pPr>
        <w:jc w:val="center"/>
        <w:rPr>
          <w:rFonts w:ascii="wofArgent" w:hAnsi="wofArgent"/>
          <w:color w:val="009242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9242">
                    <w14:shade w14:val="30000"/>
                    <w14:satMod w14:val="115000"/>
                  </w14:srgbClr>
                </w14:gs>
                <w14:gs w14:pos="50000">
                  <w14:srgbClr w14:val="009242">
                    <w14:shade w14:val="67500"/>
                    <w14:satMod w14:val="115000"/>
                  </w14:srgbClr>
                </w14:gs>
                <w14:gs w14:pos="100000">
                  <w14:srgbClr w14:val="009242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64506E2A" w14:textId="7DE61E60" w:rsidR="00604759" w:rsidRPr="0004102F" w:rsidRDefault="007D6FB7" w:rsidP="00A3341B">
      <w:pPr>
        <w:jc w:val="center"/>
        <w:rPr>
          <w:rFonts w:ascii="wofArgent" w:hAnsi="wofArgent"/>
          <w:color w:val="009242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9242">
                    <w14:shade w14:val="30000"/>
                    <w14:satMod w14:val="115000"/>
                  </w14:srgbClr>
                </w14:gs>
                <w14:gs w14:pos="50000">
                  <w14:srgbClr w14:val="009242">
                    <w14:shade w14:val="67500"/>
                    <w14:satMod w14:val="115000"/>
                  </w14:srgbClr>
                </w14:gs>
                <w14:gs w14:pos="100000">
                  <w14:srgbClr w14:val="009242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04102F">
        <w:rPr>
          <w:rFonts w:ascii="wofArgent" w:hAnsi="wofArgent"/>
          <w:color w:val="009242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9242">
                    <w14:shade w14:val="30000"/>
                    <w14:satMod w14:val="115000"/>
                  </w14:srgbClr>
                </w14:gs>
                <w14:gs w14:pos="50000">
                  <w14:srgbClr w14:val="009242">
                    <w14:shade w14:val="67500"/>
                    <w14:satMod w14:val="115000"/>
                  </w14:srgbClr>
                </w14:gs>
                <w14:gs w14:pos="100000">
                  <w14:srgbClr w14:val="009242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Miejsko-Gminny Ośrodek Kultury w Żelechowie</w:t>
      </w:r>
    </w:p>
    <w:p w14:paraId="01B0DF4C" w14:textId="77777777" w:rsidR="00604759" w:rsidRDefault="00604759" w:rsidP="000602C4">
      <w:pPr>
        <w:rPr>
          <w:b/>
          <w:bCs/>
          <w:sz w:val="26"/>
          <w:szCs w:val="26"/>
        </w:rPr>
      </w:pPr>
    </w:p>
    <w:p w14:paraId="17BA27B2" w14:textId="7B0281AE" w:rsidR="00540688" w:rsidRPr="00313556" w:rsidRDefault="00283FA3" w:rsidP="00313556">
      <w:pPr>
        <w:jc w:val="center"/>
        <w:rPr>
          <w:rFonts w:ascii="Comic Sans MS" w:hAnsi="Comic Sans MS" w:cs="EFN Impresja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Comic Sans MS" w:hAnsi="Comic Sans MS" w:cs="EFN Impresja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z</w:t>
      </w:r>
      <w:r w:rsidR="0072407F" w:rsidRPr="00283FA3">
        <w:rPr>
          <w:rFonts w:ascii="Comic Sans MS" w:hAnsi="Comic Sans MS" w:cs="EFN Impresja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aprasz</w:t>
      </w:r>
      <w:r w:rsidR="0026726C" w:rsidRPr="00283FA3">
        <w:rPr>
          <w:rFonts w:ascii="Comic Sans MS" w:hAnsi="Comic Sans MS" w:cs="EFN Impresja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a</w:t>
      </w:r>
      <w:r w:rsidRPr="00283FA3">
        <w:rPr>
          <w:rFonts w:ascii="Comic Sans MS" w:hAnsi="Comic Sans MS" w:cs="EFN Impresja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283FA3">
        <w:rPr>
          <w:rFonts w:ascii="Comic Sans MS" w:hAnsi="Comic Sans MS"/>
          <w:sz w:val="28"/>
          <w:szCs w:val="28"/>
        </w:rPr>
        <w:t>grupy teatralne reprezentujące placówki oświatowe</w:t>
      </w:r>
      <w:r w:rsidR="00540688">
        <w:rPr>
          <w:rFonts w:ascii="Comic Sans MS" w:hAnsi="Comic Sans MS"/>
          <w:sz w:val="28"/>
          <w:szCs w:val="28"/>
        </w:rPr>
        <w:t xml:space="preserve"> </w:t>
      </w:r>
      <w:r w:rsidR="001B379B">
        <w:rPr>
          <w:rFonts w:ascii="Comic Sans MS" w:hAnsi="Comic Sans MS"/>
          <w:sz w:val="28"/>
          <w:szCs w:val="28"/>
        </w:rPr>
        <w:br/>
        <w:t>z terenu miasta i gminy Żelechów</w:t>
      </w:r>
    </w:p>
    <w:p w14:paraId="5B91A909" w14:textId="77777777" w:rsidR="00604759" w:rsidRPr="0004102F" w:rsidRDefault="0072407F" w:rsidP="0072407F">
      <w:pPr>
        <w:jc w:val="center"/>
        <w:rPr>
          <w:rFonts w:ascii="Comic Sans MS" w:hAnsi="Comic Sans MS" w:cs="EFN Impresja"/>
          <w:sz w:val="31"/>
          <w:szCs w:val="31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04102F">
        <w:rPr>
          <w:rFonts w:ascii="Comic Sans MS" w:hAnsi="Comic Sans MS" w:cs="EFN Impresja"/>
          <w:sz w:val="31"/>
          <w:szCs w:val="31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do udziału </w:t>
      </w:r>
      <w:r w:rsidR="007D6FB7" w:rsidRPr="0004102F">
        <w:rPr>
          <w:rFonts w:ascii="Comic Sans MS" w:hAnsi="Comic Sans MS" w:cs="EFN Impresja"/>
          <w:sz w:val="31"/>
          <w:szCs w:val="31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w</w:t>
      </w:r>
      <w:r w:rsidR="007E52F6" w:rsidRPr="0004102F">
        <w:rPr>
          <w:rFonts w:ascii="Comic Sans MS" w:hAnsi="Comic Sans MS" w:cs="EFN Impresja"/>
          <w:sz w:val="31"/>
          <w:szCs w:val="31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e</w:t>
      </w:r>
    </w:p>
    <w:p w14:paraId="126F6A84" w14:textId="77777777" w:rsidR="0072407F" w:rsidRDefault="0072407F" w:rsidP="00313556">
      <w:pPr>
        <w:rPr>
          <w:b/>
          <w:bCs/>
          <w:sz w:val="26"/>
          <w:szCs w:val="26"/>
        </w:rPr>
      </w:pPr>
    </w:p>
    <w:p w14:paraId="0250C5A8" w14:textId="6FBB7254" w:rsidR="001E5950" w:rsidRPr="00E31374" w:rsidRDefault="0004102F" w:rsidP="001E5950">
      <w:pPr>
        <w:jc w:val="center"/>
        <w:rPr>
          <w:rFonts w:ascii="EFN Absolut" w:hAnsi="EFN Absolut"/>
          <w:b/>
          <w:bCs/>
          <w:color w:val="00B050"/>
          <w:sz w:val="148"/>
          <w:szCs w:val="1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D27C66F" wp14:editId="240C2E16">
            <wp:simplePos x="0" y="0"/>
            <wp:positionH relativeFrom="column">
              <wp:posOffset>617220</wp:posOffset>
            </wp:positionH>
            <wp:positionV relativeFrom="paragraph">
              <wp:posOffset>1274445</wp:posOffset>
            </wp:positionV>
            <wp:extent cx="5114548" cy="36766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676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2F6" w:rsidRPr="00E31374">
        <w:rPr>
          <w:rFonts w:ascii="EFN Absolut" w:hAnsi="EFN Absolut"/>
          <w:b/>
          <w:bCs/>
          <w:color w:val="00B050"/>
          <w:sz w:val="148"/>
          <w:szCs w:val="1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Wiośnie Teatralnej</w:t>
      </w:r>
    </w:p>
    <w:p w14:paraId="1C520F52" w14:textId="77777777" w:rsidR="00604759" w:rsidRDefault="00604759">
      <w:pPr>
        <w:jc w:val="center"/>
        <w:rPr>
          <w:b/>
          <w:bCs/>
          <w:sz w:val="26"/>
          <w:szCs w:val="26"/>
        </w:rPr>
      </w:pPr>
    </w:p>
    <w:p w14:paraId="13227D01" w14:textId="77777777" w:rsidR="00604759" w:rsidRDefault="00604759">
      <w:pPr>
        <w:jc w:val="center"/>
        <w:rPr>
          <w:b/>
          <w:bCs/>
          <w:sz w:val="26"/>
          <w:szCs w:val="26"/>
        </w:rPr>
      </w:pPr>
    </w:p>
    <w:p w14:paraId="2D225C64" w14:textId="77777777" w:rsidR="00604759" w:rsidRDefault="00604759">
      <w:pPr>
        <w:jc w:val="center"/>
        <w:rPr>
          <w:b/>
          <w:bCs/>
          <w:sz w:val="26"/>
          <w:szCs w:val="26"/>
        </w:rPr>
      </w:pPr>
    </w:p>
    <w:p w14:paraId="1A3F37AE" w14:textId="77777777" w:rsidR="00604759" w:rsidRDefault="00604759">
      <w:pPr>
        <w:jc w:val="center"/>
        <w:rPr>
          <w:b/>
          <w:bCs/>
          <w:sz w:val="26"/>
          <w:szCs w:val="26"/>
        </w:rPr>
      </w:pPr>
    </w:p>
    <w:p w14:paraId="0647CF67" w14:textId="77777777" w:rsidR="00604759" w:rsidRDefault="00604759">
      <w:pPr>
        <w:jc w:val="center"/>
        <w:rPr>
          <w:b/>
          <w:bCs/>
          <w:sz w:val="26"/>
          <w:szCs w:val="26"/>
        </w:rPr>
      </w:pPr>
    </w:p>
    <w:p w14:paraId="0BEC56F2" w14:textId="77777777" w:rsidR="00604759" w:rsidRDefault="00604759">
      <w:pPr>
        <w:jc w:val="center"/>
        <w:rPr>
          <w:b/>
          <w:bCs/>
          <w:sz w:val="26"/>
          <w:szCs w:val="26"/>
        </w:rPr>
      </w:pPr>
    </w:p>
    <w:p w14:paraId="04D0420E" w14:textId="77777777" w:rsidR="00604759" w:rsidRDefault="00604759">
      <w:pPr>
        <w:jc w:val="center"/>
        <w:rPr>
          <w:b/>
          <w:bCs/>
          <w:sz w:val="26"/>
          <w:szCs w:val="26"/>
        </w:rPr>
      </w:pPr>
    </w:p>
    <w:p w14:paraId="4482D925" w14:textId="77777777" w:rsidR="00604759" w:rsidRDefault="00604759">
      <w:pPr>
        <w:jc w:val="center"/>
        <w:rPr>
          <w:b/>
          <w:bCs/>
          <w:sz w:val="26"/>
          <w:szCs w:val="26"/>
        </w:rPr>
      </w:pPr>
    </w:p>
    <w:p w14:paraId="6AD133E9" w14:textId="77777777" w:rsidR="00604759" w:rsidRDefault="00604759">
      <w:pPr>
        <w:jc w:val="center"/>
        <w:rPr>
          <w:b/>
          <w:bCs/>
          <w:sz w:val="26"/>
          <w:szCs w:val="26"/>
        </w:rPr>
      </w:pPr>
    </w:p>
    <w:p w14:paraId="76C158D1" w14:textId="77777777" w:rsidR="00604759" w:rsidRDefault="00604759">
      <w:pPr>
        <w:jc w:val="center"/>
        <w:rPr>
          <w:b/>
          <w:bCs/>
          <w:sz w:val="26"/>
          <w:szCs w:val="26"/>
        </w:rPr>
      </w:pPr>
    </w:p>
    <w:p w14:paraId="72794EC5" w14:textId="77777777" w:rsidR="00604759" w:rsidRDefault="00604759">
      <w:pPr>
        <w:jc w:val="center"/>
        <w:rPr>
          <w:b/>
          <w:bCs/>
          <w:sz w:val="26"/>
          <w:szCs w:val="26"/>
        </w:rPr>
      </w:pPr>
    </w:p>
    <w:p w14:paraId="32CFDDB8" w14:textId="77777777" w:rsidR="00604759" w:rsidRDefault="00604759">
      <w:pPr>
        <w:jc w:val="center"/>
        <w:rPr>
          <w:b/>
          <w:bCs/>
          <w:sz w:val="26"/>
          <w:szCs w:val="26"/>
        </w:rPr>
      </w:pPr>
    </w:p>
    <w:p w14:paraId="6B79A2F3" w14:textId="77777777" w:rsidR="00604759" w:rsidRDefault="00604759">
      <w:pPr>
        <w:jc w:val="center"/>
        <w:rPr>
          <w:b/>
          <w:bCs/>
          <w:sz w:val="26"/>
          <w:szCs w:val="26"/>
        </w:rPr>
      </w:pPr>
    </w:p>
    <w:p w14:paraId="346D2C94" w14:textId="77777777" w:rsidR="00604759" w:rsidRDefault="00604759">
      <w:pPr>
        <w:jc w:val="center"/>
        <w:rPr>
          <w:b/>
          <w:bCs/>
          <w:sz w:val="26"/>
          <w:szCs w:val="26"/>
        </w:rPr>
      </w:pPr>
    </w:p>
    <w:p w14:paraId="40352D54" w14:textId="77777777" w:rsidR="0072407F" w:rsidRDefault="0072407F">
      <w:pPr>
        <w:jc w:val="center"/>
        <w:rPr>
          <w:rFonts w:ascii="Cambria" w:hAnsi="Cambria"/>
          <w:b/>
          <w:bCs/>
          <w:color w:val="002060"/>
          <w:sz w:val="28"/>
          <w:szCs w:val="28"/>
        </w:rPr>
      </w:pPr>
    </w:p>
    <w:p w14:paraId="768A5567" w14:textId="77777777" w:rsidR="0072407F" w:rsidRDefault="0072407F" w:rsidP="00313556">
      <w:pPr>
        <w:rPr>
          <w:rFonts w:ascii="Cambria" w:hAnsi="Cambria"/>
          <w:b/>
          <w:bCs/>
          <w:color w:val="002060"/>
          <w:sz w:val="28"/>
          <w:szCs w:val="28"/>
        </w:rPr>
      </w:pPr>
    </w:p>
    <w:p w14:paraId="33FB4FB9" w14:textId="11CF2578" w:rsidR="000602C4" w:rsidRDefault="00EC0E67" w:rsidP="005B127D">
      <w:pPr>
        <w:jc w:val="center"/>
        <w:rPr>
          <w:rFonts w:ascii="Comic Sans MS" w:hAnsi="Comic Sans MS"/>
          <w:b/>
          <w:bCs/>
          <w:color w:val="FF000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661365">
        <w:rPr>
          <w:rFonts w:ascii="Comic Sans MS" w:hAnsi="Comic Sans MS"/>
          <w:b/>
          <w:bCs/>
          <w:color w:val="FF000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Przegląd </w:t>
      </w:r>
      <w:r w:rsidR="00E84926">
        <w:rPr>
          <w:rFonts w:ascii="Comic Sans MS" w:hAnsi="Comic Sans MS"/>
          <w:b/>
          <w:bCs/>
          <w:color w:val="FF000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Form Teatralnych</w:t>
      </w:r>
      <w:r w:rsidR="005B127D">
        <w:rPr>
          <w:rFonts w:ascii="Comic Sans MS" w:hAnsi="Comic Sans MS"/>
          <w:b/>
          <w:bCs/>
          <w:color w:val="FF000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„Wiosna Teatralna”</w:t>
      </w:r>
      <w:r w:rsidR="00E84926">
        <w:rPr>
          <w:rFonts w:ascii="Comic Sans MS" w:hAnsi="Comic Sans MS"/>
          <w:b/>
          <w:bCs/>
          <w:color w:val="FF000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661365">
        <w:rPr>
          <w:rFonts w:ascii="Comic Sans MS" w:hAnsi="Comic Sans MS"/>
          <w:b/>
          <w:bCs/>
          <w:color w:val="FF000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odbędzie się </w:t>
      </w:r>
      <w:r w:rsidR="005B127D">
        <w:rPr>
          <w:rFonts w:ascii="Comic Sans MS" w:hAnsi="Comic Sans MS"/>
          <w:b/>
          <w:bCs/>
          <w:color w:val="FF000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br/>
      </w:r>
      <w:r w:rsidR="00313556">
        <w:rPr>
          <w:rFonts w:ascii="Comic Sans MS" w:hAnsi="Comic Sans MS"/>
          <w:b/>
          <w:bCs/>
          <w:color w:val="FF000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2</w:t>
      </w:r>
      <w:r w:rsidR="002511F4">
        <w:rPr>
          <w:rFonts w:ascii="Comic Sans MS" w:hAnsi="Comic Sans MS"/>
          <w:b/>
          <w:bCs/>
          <w:color w:val="FF000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4</w:t>
      </w:r>
      <w:r w:rsidR="00C45A19" w:rsidRPr="00C45A19">
        <w:rPr>
          <w:rFonts w:ascii="Comic Sans MS" w:hAnsi="Comic Sans MS"/>
          <w:b/>
          <w:bCs/>
          <w:color w:val="FF000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313556">
        <w:rPr>
          <w:rFonts w:ascii="Comic Sans MS" w:hAnsi="Comic Sans MS"/>
          <w:b/>
          <w:bCs/>
          <w:color w:val="FF000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marc</w:t>
      </w:r>
      <w:r w:rsidR="00CA347F">
        <w:rPr>
          <w:rFonts w:ascii="Comic Sans MS" w:hAnsi="Comic Sans MS"/>
          <w:b/>
          <w:bCs/>
          <w:color w:val="FF000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a 202</w:t>
      </w:r>
      <w:r w:rsidR="002511F4">
        <w:rPr>
          <w:rFonts w:ascii="Comic Sans MS" w:hAnsi="Comic Sans MS"/>
          <w:b/>
          <w:bCs/>
          <w:color w:val="FF000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6</w:t>
      </w:r>
      <w:r w:rsidR="00C45A19">
        <w:rPr>
          <w:rFonts w:ascii="Comic Sans MS" w:hAnsi="Comic Sans MS"/>
          <w:b/>
          <w:bCs/>
          <w:color w:val="FF000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r. (</w:t>
      </w:r>
      <w:r w:rsidR="002511F4">
        <w:rPr>
          <w:rFonts w:ascii="Comic Sans MS" w:hAnsi="Comic Sans MS"/>
          <w:b/>
          <w:bCs/>
          <w:color w:val="FF000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wtorek</w:t>
      </w:r>
      <w:r w:rsidR="00C45A19">
        <w:rPr>
          <w:rFonts w:ascii="Comic Sans MS" w:hAnsi="Comic Sans MS"/>
          <w:b/>
          <w:bCs/>
          <w:color w:val="FF000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) o godz. 10.00</w:t>
      </w:r>
      <w:r w:rsidR="00E84926">
        <w:rPr>
          <w:rFonts w:ascii="Comic Sans MS" w:hAnsi="Comic Sans MS"/>
          <w:b/>
          <w:bCs/>
          <w:color w:val="FF000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B127D">
        <w:rPr>
          <w:rFonts w:ascii="Comic Sans MS" w:hAnsi="Comic Sans MS"/>
          <w:b/>
          <w:bCs/>
          <w:color w:val="FF000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br/>
      </w:r>
      <w:r w:rsidRPr="00661365">
        <w:rPr>
          <w:rFonts w:ascii="Comic Sans MS" w:hAnsi="Comic Sans MS"/>
          <w:b/>
          <w:bCs/>
          <w:color w:val="FF000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w </w:t>
      </w:r>
      <w:r w:rsidR="007E52F6" w:rsidRPr="00661365">
        <w:rPr>
          <w:rFonts w:ascii="Comic Sans MS" w:hAnsi="Comic Sans MS"/>
          <w:b/>
          <w:bCs/>
          <w:color w:val="FF000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Miejsko-Gminny</w:t>
      </w:r>
      <w:r w:rsidRPr="00661365">
        <w:rPr>
          <w:rFonts w:ascii="Comic Sans MS" w:hAnsi="Comic Sans MS"/>
          <w:b/>
          <w:bCs/>
          <w:color w:val="FF000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m</w:t>
      </w:r>
      <w:r w:rsidR="007D6FB7" w:rsidRPr="00661365">
        <w:rPr>
          <w:rFonts w:ascii="Comic Sans MS" w:hAnsi="Comic Sans MS"/>
          <w:b/>
          <w:bCs/>
          <w:color w:val="FF000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Ośrod</w:t>
      </w:r>
      <w:r w:rsidR="007E52F6" w:rsidRPr="00661365">
        <w:rPr>
          <w:rFonts w:ascii="Comic Sans MS" w:hAnsi="Comic Sans MS"/>
          <w:b/>
          <w:bCs/>
          <w:color w:val="FF000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k</w:t>
      </w:r>
      <w:r w:rsidRPr="00661365">
        <w:rPr>
          <w:rFonts w:ascii="Comic Sans MS" w:hAnsi="Comic Sans MS"/>
          <w:b/>
          <w:bCs/>
          <w:color w:val="FF000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u</w:t>
      </w:r>
      <w:r w:rsidR="007D6FB7" w:rsidRPr="00661365">
        <w:rPr>
          <w:rFonts w:ascii="Comic Sans MS" w:hAnsi="Comic Sans MS"/>
          <w:b/>
          <w:bCs/>
          <w:color w:val="FF000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Kultury w Żelechowie</w:t>
      </w:r>
    </w:p>
    <w:p w14:paraId="4B2E370F" w14:textId="77777777" w:rsidR="005B127D" w:rsidRPr="005B127D" w:rsidRDefault="005B127D" w:rsidP="005B127D">
      <w:pPr>
        <w:jc w:val="center"/>
        <w:rPr>
          <w:rFonts w:ascii="Comic Sans MS" w:hAnsi="Comic Sans MS"/>
          <w:b/>
          <w:bCs/>
          <w:color w:val="FF000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14:paraId="470325E5" w14:textId="329EAEEF" w:rsidR="00540688" w:rsidRPr="000602C4" w:rsidRDefault="000602C4" w:rsidP="005B127D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0602C4">
        <w:rPr>
          <w:rFonts w:ascii="Comic Sans MS" w:hAnsi="Comic Sans MS"/>
          <w:b/>
          <w:bCs/>
          <w:sz w:val="28"/>
          <w:szCs w:val="28"/>
        </w:rPr>
        <w:t xml:space="preserve">Zgłoszenia grup teatralnych do </w:t>
      </w:r>
      <w:r w:rsidR="002511F4">
        <w:rPr>
          <w:rFonts w:ascii="Comic Sans MS" w:hAnsi="Comic Sans MS"/>
          <w:b/>
          <w:bCs/>
          <w:sz w:val="28"/>
          <w:szCs w:val="28"/>
        </w:rPr>
        <w:t>19</w:t>
      </w:r>
      <w:r w:rsidRPr="000602C4">
        <w:rPr>
          <w:rFonts w:ascii="Comic Sans MS" w:hAnsi="Comic Sans MS"/>
          <w:b/>
          <w:bCs/>
          <w:sz w:val="28"/>
          <w:szCs w:val="28"/>
        </w:rPr>
        <w:t xml:space="preserve"> </w:t>
      </w:r>
      <w:r w:rsidR="00313556">
        <w:rPr>
          <w:rFonts w:ascii="Comic Sans MS" w:hAnsi="Comic Sans MS"/>
          <w:b/>
          <w:bCs/>
          <w:sz w:val="28"/>
          <w:szCs w:val="28"/>
        </w:rPr>
        <w:t>marca</w:t>
      </w:r>
      <w:r w:rsidRPr="000602C4">
        <w:rPr>
          <w:rFonts w:ascii="Comic Sans MS" w:hAnsi="Comic Sans MS"/>
          <w:b/>
          <w:bCs/>
          <w:sz w:val="28"/>
          <w:szCs w:val="28"/>
        </w:rPr>
        <w:t xml:space="preserve"> 20</w:t>
      </w:r>
      <w:r w:rsidR="00540688">
        <w:rPr>
          <w:rFonts w:ascii="Comic Sans MS" w:hAnsi="Comic Sans MS"/>
          <w:b/>
          <w:bCs/>
          <w:sz w:val="28"/>
          <w:szCs w:val="28"/>
        </w:rPr>
        <w:t>2</w:t>
      </w:r>
      <w:r w:rsidR="002511F4">
        <w:rPr>
          <w:rFonts w:ascii="Comic Sans MS" w:hAnsi="Comic Sans MS"/>
          <w:b/>
          <w:bCs/>
          <w:sz w:val="28"/>
          <w:szCs w:val="28"/>
        </w:rPr>
        <w:t>6</w:t>
      </w:r>
      <w:r w:rsidRPr="000602C4">
        <w:rPr>
          <w:rFonts w:ascii="Comic Sans MS" w:hAnsi="Comic Sans MS"/>
          <w:b/>
          <w:bCs/>
          <w:sz w:val="28"/>
          <w:szCs w:val="28"/>
        </w:rPr>
        <w:t xml:space="preserve"> r.</w:t>
      </w:r>
    </w:p>
    <w:p w14:paraId="5ED1AE29" w14:textId="77777777" w:rsidR="00604759" w:rsidRDefault="007D6FB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REGULAMIN</w:t>
      </w:r>
    </w:p>
    <w:p w14:paraId="2D135148" w14:textId="77777777" w:rsidR="00604759" w:rsidRDefault="007D6FB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Przeglądu Form Teatralnych</w:t>
      </w:r>
      <w:r w:rsidR="0061052F">
        <w:rPr>
          <w:b/>
          <w:bCs/>
          <w:sz w:val="26"/>
          <w:szCs w:val="26"/>
        </w:rPr>
        <w:t xml:space="preserve"> „Wiosna Teatralna”</w:t>
      </w:r>
    </w:p>
    <w:p w14:paraId="592210B2" w14:textId="77777777" w:rsidR="00730401" w:rsidRDefault="00730401" w:rsidP="00730401">
      <w:pPr>
        <w:rPr>
          <w:b/>
          <w:bCs/>
          <w:sz w:val="26"/>
          <w:szCs w:val="26"/>
        </w:rPr>
      </w:pPr>
    </w:p>
    <w:p w14:paraId="0AE758D4" w14:textId="77777777" w:rsidR="00604759" w:rsidRPr="000F286E" w:rsidRDefault="007D6FB7">
      <w:pPr>
        <w:jc w:val="center"/>
        <w:rPr>
          <w:rFonts w:eastAsia="Tahoma" w:cs="Tahoma"/>
        </w:rPr>
      </w:pPr>
      <w:r w:rsidRPr="000F286E">
        <w:rPr>
          <w:rFonts w:eastAsia="Tahoma" w:cs="Tahoma"/>
        </w:rPr>
        <w:t>§ 1</w:t>
      </w:r>
    </w:p>
    <w:p w14:paraId="68478086" w14:textId="77777777" w:rsidR="00604759" w:rsidRDefault="004E3D61">
      <w:r>
        <w:t>Przegląd Form T</w:t>
      </w:r>
      <w:r w:rsidR="000A0701" w:rsidRPr="000A0701">
        <w:t xml:space="preserve">eatralnych zwany </w:t>
      </w:r>
      <w:r w:rsidR="000A0701">
        <w:t>„</w:t>
      </w:r>
      <w:r w:rsidR="000A0701" w:rsidRPr="000A0701">
        <w:t>Wiosną Teatralną</w:t>
      </w:r>
      <w:r w:rsidR="000A0701">
        <w:t>”</w:t>
      </w:r>
      <w:r w:rsidR="000A0701" w:rsidRPr="000A0701">
        <w:t xml:space="preserve"> organizowany jest przez Miejsko-Gminny Ośrodek Kultury w Żelechowie.</w:t>
      </w:r>
    </w:p>
    <w:p w14:paraId="1A1A87C6" w14:textId="77777777" w:rsidR="000A0701" w:rsidRPr="000F286E" w:rsidRDefault="000A0701"/>
    <w:p w14:paraId="06D76A69" w14:textId="77777777" w:rsidR="00604759" w:rsidRPr="000F286E" w:rsidRDefault="007D6FB7">
      <w:pPr>
        <w:jc w:val="center"/>
        <w:rPr>
          <w:rFonts w:eastAsia="Tahoma" w:cs="Tahoma"/>
        </w:rPr>
      </w:pPr>
      <w:r w:rsidRPr="000F286E">
        <w:rPr>
          <w:rFonts w:eastAsia="Tahoma" w:cs="Tahoma"/>
        </w:rPr>
        <w:t>§ 2</w:t>
      </w:r>
    </w:p>
    <w:p w14:paraId="1119E975" w14:textId="77777777" w:rsidR="00604759" w:rsidRDefault="000A0701">
      <w:r w:rsidRPr="000A0701">
        <w:t xml:space="preserve">Przegląd ma na celu wymianę doświadczeń w tworzeniu małych form teatralnych, </w:t>
      </w:r>
      <w:r w:rsidR="00D755C0">
        <w:t xml:space="preserve">aktywizację środowisk szkolnych </w:t>
      </w:r>
      <w:r w:rsidR="0026726C">
        <w:t>oraz lokalnych społeczności.</w:t>
      </w:r>
    </w:p>
    <w:p w14:paraId="2A1DE088" w14:textId="77777777" w:rsidR="000A0701" w:rsidRPr="000F286E" w:rsidRDefault="000A0701"/>
    <w:p w14:paraId="573B8FA1" w14:textId="77777777" w:rsidR="00604759" w:rsidRPr="000F286E" w:rsidRDefault="007D6FB7">
      <w:pPr>
        <w:jc w:val="center"/>
        <w:rPr>
          <w:rFonts w:eastAsia="Tahoma" w:cs="Tahoma"/>
        </w:rPr>
      </w:pPr>
      <w:r w:rsidRPr="000F286E">
        <w:rPr>
          <w:rFonts w:eastAsia="Tahoma" w:cs="Tahoma"/>
        </w:rPr>
        <w:t>§ 3</w:t>
      </w:r>
    </w:p>
    <w:p w14:paraId="2302059B" w14:textId="77777777" w:rsidR="000F286E" w:rsidRDefault="007D6FB7">
      <w:r w:rsidRPr="000F286E">
        <w:t xml:space="preserve">Przegląd odbywa się w sali widowiskowej Miejsko-Gminnego Ośrodka Kultury w Żelechowie dnia  </w:t>
      </w:r>
    </w:p>
    <w:p w14:paraId="1F9DD74A" w14:textId="6365E363" w:rsidR="00604759" w:rsidRDefault="00313556">
      <w:pPr>
        <w:rPr>
          <w:b/>
          <w:bCs/>
        </w:rPr>
      </w:pPr>
      <w:r>
        <w:rPr>
          <w:b/>
          <w:bCs/>
        </w:rPr>
        <w:t>2</w:t>
      </w:r>
      <w:r w:rsidR="002511F4">
        <w:rPr>
          <w:b/>
          <w:bCs/>
        </w:rPr>
        <w:t>4</w:t>
      </w:r>
      <w:r w:rsidR="00B625B5">
        <w:rPr>
          <w:b/>
          <w:bCs/>
        </w:rPr>
        <w:t xml:space="preserve"> </w:t>
      </w:r>
      <w:r>
        <w:rPr>
          <w:b/>
          <w:bCs/>
        </w:rPr>
        <w:t>marca</w:t>
      </w:r>
      <w:r w:rsidR="00B625B5">
        <w:rPr>
          <w:b/>
          <w:bCs/>
        </w:rPr>
        <w:t xml:space="preserve"> 202</w:t>
      </w:r>
      <w:r w:rsidR="002511F4">
        <w:rPr>
          <w:b/>
          <w:bCs/>
        </w:rPr>
        <w:t>6</w:t>
      </w:r>
      <w:r w:rsidR="00B625B5">
        <w:rPr>
          <w:b/>
          <w:bCs/>
        </w:rPr>
        <w:t xml:space="preserve"> r.</w:t>
      </w:r>
      <w:r w:rsidR="00CF26C1" w:rsidRPr="00CF26C1">
        <w:rPr>
          <w:b/>
          <w:bCs/>
        </w:rPr>
        <w:t xml:space="preserve"> (</w:t>
      </w:r>
      <w:r w:rsidR="002511F4">
        <w:rPr>
          <w:b/>
          <w:bCs/>
        </w:rPr>
        <w:t>wtorek</w:t>
      </w:r>
      <w:r w:rsidR="00CF26C1" w:rsidRPr="00CF26C1">
        <w:rPr>
          <w:b/>
          <w:bCs/>
        </w:rPr>
        <w:t>) o godz. 1</w:t>
      </w:r>
      <w:r w:rsidR="00C45A19">
        <w:rPr>
          <w:b/>
          <w:bCs/>
        </w:rPr>
        <w:t>0</w:t>
      </w:r>
      <w:r w:rsidR="00CF26C1" w:rsidRPr="00CF26C1">
        <w:rPr>
          <w:b/>
          <w:bCs/>
        </w:rPr>
        <w:t>.00</w:t>
      </w:r>
      <w:r w:rsidR="00CF26C1">
        <w:rPr>
          <w:b/>
          <w:bCs/>
        </w:rPr>
        <w:t>.</w:t>
      </w:r>
    </w:p>
    <w:p w14:paraId="0558EC68" w14:textId="77777777" w:rsidR="00CF26C1" w:rsidRPr="000F286E" w:rsidRDefault="00CF26C1"/>
    <w:p w14:paraId="3F71FFF0" w14:textId="77777777" w:rsidR="00604759" w:rsidRPr="000F286E" w:rsidRDefault="007D6FB7">
      <w:pPr>
        <w:jc w:val="center"/>
        <w:rPr>
          <w:rFonts w:eastAsia="Tahoma" w:cs="Tahoma"/>
        </w:rPr>
      </w:pPr>
      <w:r w:rsidRPr="000F286E">
        <w:rPr>
          <w:rFonts w:eastAsia="Tahoma" w:cs="Tahoma"/>
        </w:rPr>
        <w:t>§ 4</w:t>
      </w:r>
    </w:p>
    <w:p w14:paraId="13746FD5" w14:textId="77777777" w:rsidR="00A845AB" w:rsidRDefault="007D6FB7" w:rsidP="00B625B5">
      <w:pPr>
        <w:numPr>
          <w:ilvl w:val="0"/>
          <w:numId w:val="1"/>
        </w:numPr>
      </w:pPr>
      <w:r w:rsidRPr="000F286E">
        <w:t>Uczes</w:t>
      </w:r>
      <w:r w:rsidR="004450B5" w:rsidRPr="000F286E">
        <w:t>tnikami P</w:t>
      </w:r>
      <w:r w:rsidR="00B625B5">
        <w:t xml:space="preserve">rzeglądu mogą być </w:t>
      </w:r>
      <w:r w:rsidRPr="000F286E">
        <w:t>grupy teatralne reprezentujące placówki oświatowe</w:t>
      </w:r>
      <w:r w:rsidR="00283FA3">
        <w:t xml:space="preserve"> z terenu </w:t>
      </w:r>
      <w:r w:rsidR="00FB4284">
        <w:t xml:space="preserve">miasta i </w:t>
      </w:r>
      <w:r w:rsidR="00283FA3">
        <w:t>gminy</w:t>
      </w:r>
      <w:r w:rsidR="00AE66D2">
        <w:t xml:space="preserve"> Żelechów</w:t>
      </w:r>
      <w:r w:rsidR="008775F9">
        <w:t xml:space="preserve">: </w:t>
      </w:r>
      <w:r w:rsidRPr="000F286E">
        <w:t>przedszkol</w:t>
      </w:r>
      <w:r w:rsidR="00283FA3">
        <w:t>e</w:t>
      </w:r>
      <w:r w:rsidRPr="000F286E">
        <w:t xml:space="preserve">, szkoły podstawowe, </w:t>
      </w:r>
      <w:r w:rsidR="00B625B5">
        <w:t>szkoły ponadpodstawowe.</w:t>
      </w:r>
      <w:r w:rsidR="00A845AB">
        <w:t xml:space="preserve"> </w:t>
      </w:r>
    </w:p>
    <w:p w14:paraId="74F30974" w14:textId="77777777" w:rsidR="00604759" w:rsidRDefault="002656D5" w:rsidP="00B625B5">
      <w:pPr>
        <w:numPr>
          <w:ilvl w:val="0"/>
          <w:numId w:val="1"/>
        </w:numPr>
      </w:pPr>
      <w:r>
        <w:rPr>
          <w:b/>
        </w:rPr>
        <w:t>Daną</w:t>
      </w:r>
      <w:r w:rsidR="00A845AB" w:rsidRPr="002656D5">
        <w:rPr>
          <w:b/>
        </w:rPr>
        <w:t xml:space="preserve"> </w:t>
      </w:r>
      <w:r w:rsidR="00DF6DBB">
        <w:rPr>
          <w:b/>
        </w:rPr>
        <w:t xml:space="preserve">szkołę/przedszkole </w:t>
      </w:r>
      <w:r w:rsidR="00A845AB" w:rsidRPr="002656D5">
        <w:rPr>
          <w:b/>
        </w:rPr>
        <w:t>reprezentuje jeden zespół teatralny</w:t>
      </w:r>
      <w:r w:rsidR="00A845AB">
        <w:t>.</w:t>
      </w:r>
    </w:p>
    <w:p w14:paraId="2ABEA77F" w14:textId="77777777" w:rsidR="00604759" w:rsidRDefault="008C7134">
      <w:pPr>
        <w:numPr>
          <w:ilvl w:val="0"/>
          <w:numId w:val="1"/>
        </w:numPr>
      </w:pPr>
      <w:r>
        <w:t>Każdy zespół teatralny</w:t>
      </w:r>
      <w:r w:rsidR="007D6FB7" w:rsidRPr="000F286E">
        <w:t xml:space="preserve"> może zaprezentować jedno przedstawienie.</w:t>
      </w:r>
    </w:p>
    <w:p w14:paraId="6F2C6C74" w14:textId="77777777" w:rsidR="00BE7F1E" w:rsidRPr="000F286E" w:rsidRDefault="00BE7F1E" w:rsidP="00BE7F1E">
      <w:pPr>
        <w:pStyle w:val="NormalnyWeb"/>
        <w:numPr>
          <w:ilvl w:val="0"/>
          <w:numId w:val="1"/>
        </w:numPr>
        <w:spacing w:after="0"/>
      </w:pPr>
      <w:r>
        <w:t>Tematyka przedstawienia jest dowolna.</w:t>
      </w:r>
    </w:p>
    <w:p w14:paraId="16499C9F" w14:textId="77777777" w:rsidR="00604759" w:rsidRPr="000F286E" w:rsidRDefault="007D6FB7">
      <w:pPr>
        <w:numPr>
          <w:ilvl w:val="0"/>
          <w:numId w:val="1"/>
        </w:numPr>
      </w:pPr>
      <w:r w:rsidRPr="000F286E">
        <w:t xml:space="preserve">Łączny czas trwania przedstawienia </w:t>
      </w:r>
      <w:r w:rsidR="00D36E08" w:rsidRPr="00870C58">
        <w:rPr>
          <w:b/>
        </w:rPr>
        <w:t>nie może przekroczyć 2</w:t>
      </w:r>
      <w:r w:rsidR="00BD036D">
        <w:rPr>
          <w:b/>
        </w:rPr>
        <w:t>0</w:t>
      </w:r>
      <w:r w:rsidR="00D36E08" w:rsidRPr="00870C58">
        <w:rPr>
          <w:b/>
        </w:rPr>
        <w:t xml:space="preserve"> min</w:t>
      </w:r>
      <w:r w:rsidR="00347114" w:rsidRPr="00870C58">
        <w:rPr>
          <w:b/>
        </w:rPr>
        <w:t>ut</w:t>
      </w:r>
      <w:r w:rsidRPr="00870C58">
        <w:rPr>
          <w:b/>
        </w:rPr>
        <w:t>.</w:t>
      </w:r>
    </w:p>
    <w:p w14:paraId="210A4A9E" w14:textId="77777777" w:rsidR="00A969E1" w:rsidRPr="000F286E" w:rsidRDefault="00D76256">
      <w:pPr>
        <w:numPr>
          <w:ilvl w:val="0"/>
          <w:numId w:val="1"/>
        </w:numPr>
      </w:pPr>
      <w:r w:rsidRPr="000F286E">
        <w:t xml:space="preserve">Po zaprezentowaniu się wszystkich </w:t>
      </w:r>
      <w:r w:rsidR="004450B5" w:rsidRPr="000F286E">
        <w:t>uczestników</w:t>
      </w:r>
      <w:r w:rsidRPr="000F286E">
        <w:t xml:space="preserve"> nastąpi wręczenie dyplomów.</w:t>
      </w:r>
    </w:p>
    <w:p w14:paraId="22DD547C" w14:textId="77777777" w:rsidR="00604759" w:rsidRPr="000F286E" w:rsidRDefault="00604759"/>
    <w:p w14:paraId="1FFEDEA8" w14:textId="77777777" w:rsidR="00604759" w:rsidRPr="000F286E" w:rsidRDefault="007D6FB7">
      <w:pPr>
        <w:jc w:val="center"/>
        <w:rPr>
          <w:rFonts w:eastAsia="Tahoma" w:cs="Tahoma"/>
        </w:rPr>
      </w:pPr>
      <w:r w:rsidRPr="000F286E">
        <w:rPr>
          <w:rFonts w:eastAsia="Tahoma" w:cs="Tahoma"/>
        </w:rPr>
        <w:t>§ 5</w:t>
      </w:r>
    </w:p>
    <w:p w14:paraId="0FB0A30F" w14:textId="77777777" w:rsidR="00604759" w:rsidRPr="000F286E" w:rsidRDefault="007D6FB7">
      <w:pPr>
        <w:numPr>
          <w:ilvl w:val="0"/>
          <w:numId w:val="2"/>
        </w:numPr>
      </w:pPr>
      <w:r w:rsidRPr="000F286E">
        <w:t>Warunkiem uczestnictwa w Przeglądzie jest dostarczenie Organizatorowi prawidłowo wypełnionej karty zgłoszeniowej stanowiącej załącznik nr 1 do Regulaminu.</w:t>
      </w:r>
    </w:p>
    <w:p w14:paraId="066C29A1" w14:textId="20EFE982" w:rsidR="00604759" w:rsidRPr="000F286E" w:rsidRDefault="007D6FB7" w:rsidP="00182AEB">
      <w:pPr>
        <w:numPr>
          <w:ilvl w:val="0"/>
          <w:numId w:val="2"/>
        </w:numPr>
      </w:pPr>
      <w:r w:rsidRPr="000F286E">
        <w:t>Wypełnioną kartę zgłoszeniową należy dostarczyć do siedziby Organizatora</w:t>
      </w:r>
      <w:r w:rsidR="00EC7904">
        <w:t xml:space="preserve"> bądź przesłać mailem na adres </w:t>
      </w:r>
      <w:r w:rsidR="00EC7904" w:rsidRPr="002511F4">
        <w:rPr>
          <w:b/>
          <w:bCs/>
        </w:rPr>
        <w:t>mgok</w:t>
      </w:r>
      <w:r w:rsidR="002511F4" w:rsidRPr="002511F4">
        <w:rPr>
          <w:b/>
          <w:bCs/>
        </w:rPr>
        <w:t>@zelechow</w:t>
      </w:r>
      <w:r w:rsidR="00EC7904" w:rsidRPr="002511F4">
        <w:rPr>
          <w:b/>
          <w:bCs/>
        </w:rPr>
        <w:t>.pl</w:t>
      </w:r>
      <w:r w:rsidR="00EC7904">
        <w:t xml:space="preserve"> </w:t>
      </w:r>
      <w:r w:rsidR="00D36E08" w:rsidRPr="000F286E">
        <w:t xml:space="preserve">w </w:t>
      </w:r>
      <w:r w:rsidR="00D36E08" w:rsidRPr="00684FD7">
        <w:t xml:space="preserve">terminie </w:t>
      </w:r>
      <w:r w:rsidR="00AF2F99" w:rsidRPr="00182AEB">
        <w:rPr>
          <w:b/>
        </w:rPr>
        <w:t xml:space="preserve">do </w:t>
      </w:r>
      <w:r w:rsidR="002511F4">
        <w:rPr>
          <w:b/>
        </w:rPr>
        <w:t>19</w:t>
      </w:r>
      <w:r w:rsidR="00CA347F">
        <w:rPr>
          <w:b/>
        </w:rPr>
        <w:t xml:space="preserve"> </w:t>
      </w:r>
      <w:r w:rsidR="00313556">
        <w:rPr>
          <w:b/>
        </w:rPr>
        <w:t>marca</w:t>
      </w:r>
      <w:r w:rsidR="00CA347F">
        <w:rPr>
          <w:b/>
        </w:rPr>
        <w:t xml:space="preserve"> 202</w:t>
      </w:r>
      <w:r w:rsidR="002511F4">
        <w:rPr>
          <w:b/>
        </w:rPr>
        <w:t>6</w:t>
      </w:r>
      <w:r w:rsidR="00182AEB" w:rsidRPr="00182AEB">
        <w:rPr>
          <w:b/>
        </w:rPr>
        <w:t xml:space="preserve"> r</w:t>
      </w:r>
      <w:r w:rsidR="00182AEB">
        <w:rPr>
          <w:b/>
        </w:rPr>
        <w:t xml:space="preserve">. </w:t>
      </w:r>
      <w:r w:rsidRPr="000F286E">
        <w:t>Zgłoszenie do Przeglądu jest równoznaczne z akceptacją postanowień niniejszego Regulaminu.</w:t>
      </w:r>
    </w:p>
    <w:p w14:paraId="7E85BB49" w14:textId="77777777" w:rsidR="00604759" w:rsidRPr="000F286E" w:rsidRDefault="00604759"/>
    <w:p w14:paraId="6B6EC964" w14:textId="77777777" w:rsidR="00604759" w:rsidRPr="000F286E" w:rsidRDefault="007D6FB7">
      <w:pPr>
        <w:jc w:val="center"/>
        <w:rPr>
          <w:rFonts w:eastAsia="Tahoma" w:cs="Tahoma"/>
        </w:rPr>
      </w:pPr>
      <w:r w:rsidRPr="000F286E">
        <w:rPr>
          <w:rFonts w:eastAsia="Tahoma" w:cs="Tahoma"/>
        </w:rPr>
        <w:t>§ 6</w:t>
      </w:r>
    </w:p>
    <w:p w14:paraId="1430F47F" w14:textId="77777777" w:rsidR="00604759" w:rsidRPr="000F286E" w:rsidRDefault="00CB3C87">
      <w:pPr>
        <w:numPr>
          <w:ilvl w:val="0"/>
          <w:numId w:val="3"/>
        </w:numPr>
      </w:pPr>
      <w:r w:rsidRPr="00870C58">
        <w:rPr>
          <w:b/>
        </w:rPr>
        <w:t xml:space="preserve">O kolejności występów decyduje </w:t>
      </w:r>
      <w:r w:rsidR="00544B3D">
        <w:rPr>
          <w:b/>
        </w:rPr>
        <w:t>Organizator.</w:t>
      </w:r>
    </w:p>
    <w:p w14:paraId="352066A8" w14:textId="77777777" w:rsidR="00604759" w:rsidRPr="000F286E" w:rsidRDefault="007D6FB7">
      <w:pPr>
        <w:numPr>
          <w:ilvl w:val="0"/>
          <w:numId w:val="3"/>
        </w:numPr>
      </w:pPr>
      <w:r w:rsidRPr="000F286E">
        <w:t xml:space="preserve">Organizator zapewnia </w:t>
      </w:r>
      <w:r w:rsidR="00F47C54">
        <w:t xml:space="preserve">laptopa </w:t>
      </w:r>
      <w:r w:rsidRPr="000F286E">
        <w:t>i nagłośnienie sceniczne.</w:t>
      </w:r>
    </w:p>
    <w:p w14:paraId="370F0F8D" w14:textId="77777777" w:rsidR="00604759" w:rsidRPr="000F286E" w:rsidRDefault="007D6FB7">
      <w:pPr>
        <w:numPr>
          <w:ilvl w:val="0"/>
          <w:numId w:val="3"/>
        </w:numPr>
      </w:pPr>
      <w:r w:rsidRPr="000F286E">
        <w:t xml:space="preserve">Opiekunowie grup korzystających z podkładów muzycznych zobowiązani są do przygotowania nagrań </w:t>
      </w:r>
      <w:r w:rsidRPr="00D61FA0">
        <w:rPr>
          <w:b/>
        </w:rPr>
        <w:t xml:space="preserve">na </w:t>
      </w:r>
      <w:r w:rsidR="00F47C54" w:rsidRPr="00D61FA0">
        <w:rPr>
          <w:b/>
        </w:rPr>
        <w:t>pendrive</w:t>
      </w:r>
      <w:r w:rsidRPr="004C6A68">
        <w:rPr>
          <w:b/>
        </w:rPr>
        <w:t>.</w:t>
      </w:r>
    </w:p>
    <w:p w14:paraId="57D469DD" w14:textId="77777777" w:rsidR="00604759" w:rsidRPr="000F286E" w:rsidRDefault="007D6FB7">
      <w:pPr>
        <w:numPr>
          <w:ilvl w:val="0"/>
          <w:numId w:val="3"/>
        </w:numPr>
      </w:pPr>
      <w:r w:rsidRPr="000F286E">
        <w:t>Rekwizyty i kostiumy przygotowują uczestnicy.</w:t>
      </w:r>
    </w:p>
    <w:p w14:paraId="0AEE34BB" w14:textId="77777777" w:rsidR="00604759" w:rsidRPr="000F286E" w:rsidRDefault="007D6FB7">
      <w:pPr>
        <w:numPr>
          <w:ilvl w:val="0"/>
          <w:numId w:val="3"/>
        </w:numPr>
      </w:pPr>
      <w:r w:rsidRPr="00171950">
        <w:rPr>
          <w:b/>
        </w:rPr>
        <w:t>Wszelkie szczegóły techniczne występu opiekunowie poszczególnych grup zobowiązani są ustalić z Organizatorem przed Pr</w:t>
      </w:r>
      <w:r w:rsidR="000F286E" w:rsidRPr="00171950">
        <w:rPr>
          <w:b/>
        </w:rPr>
        <w:t>zeglądem</w:t>
      </w:r>
      <w:r w:rsidR="000F286E">
        <w:t>. Wymagania techniczne (</w:t>
      </w:r>
      <w:r w:rsidR="001E63E8">
        <w:t xml:space="preserve">np. </w:t>
      </w:r>
      <w:r w:rsidR="000F286E">
        <w:t xml:space="preserve">liczba i rodzaj mikrofonów) </w:t>
      </w:r>
      <w:r w:rsidRPr="000F286E">
        <w:t xml:space="preserve">należy </w:t>
      </w:r>
      <w:r w:rsidR="000F286E">
        <w:t>określić</w:t>
      </w:r>
      <w:r w:rsidRPr="000F286E">
        <w:t xml:space="preserve"> w karcie zgłoszeniowej.</w:t>
      </w:r>
    </w:p>
    <w:p w14:paraId="6F699D8E" w14:textId="77777777" w:rsidR="00604759" w:rsidRDefault="007D6FB7">
      <w:pPr>
        <w:numPr>
          <w:ilvl w:val="0"/>
          <w:numId w:val="3"/>
        </w:numPr>
      </w:pPr>
      <w:r w:rsidRPr="000F286E">
        <w:t xml:space="preserve">Organizator zastrzega sobie prawo do </w:t>
      </w:r>
      <w:r w:rsidR="000F286E">
        <w:t>fotografowania uczestników Przeglądu</w:t>
      </w:r>
      <w:r w:rsidRPr="000F286E">
        <w:t xml:space="preserve"> oraz wykorzystywania i przetwarzania tych materiałów w celach związan</w:t>
      </w:r>
      <w:r w:rsidR="000F286E">
        <w:t>ych z działalnością statutową M</w:t>
      </w:r>
      <w:r w:rsidRPr="000F286E">
        <w:t>GOK.</w:t>
      </w:r>
    </w:p>
    <w:p w14:paraId="41CE568F" w14:textId="77777777" w:rsidR="00532163" w:rsidRDefault="00532163" w:rsidP="00532163"/>
    <w:p w14:paraId="23DB7D19" w14:textId="77777777" w:rsidR="00532163" w:rsidRPr="000F286E" w:rsidRDefault="00532163" w:rsidP="00532163"/>
    <w:p w14:paraId="365AF70F" w14:textId="77777777" w:rsidR="00110CC9" w:rsidRDefault="00110CC9" w:rsidP="00EC7904">
      <w:pPr>
        <w:rPr>
          <w:b/>
          <w:bCs/>
        </w:rPr>
      </w:pPr>
    </w:p>
    <w:p w14:paraId="5AC4BF28" w14:textId="77777777" w:rsidR="00DA3DB1" w:rsidRDefault="00DA3DB1" w:rsidP="00392537">
      <w:pPr>
        <w:jc w:val="right"/>
        <w:rPr>
          <w:b/>
          <w:bCs/>
        </w:rPr>
      </w:pPr>
    </w:p>
    <w:p w14:paraId="48E65106" w14:textId="77777777" w:rsidR="00DA3DB1" w:rsidRDefault="00DA3DB1" w:rsidP="00392537">
      <w:pPr>
        <w:jc w:val="right"/>
        <w:rPr>
          <w:b/>
          <w:bCs/>
        </w:rPr>
      </w:pPr>
    </w:p>
    <w:p w14:paraId="231E37EB" w14:textId="77777777" w:rsidR="00F47C54" w:rsidRDefault="00F47C54" w:rsidP="00933856">
      <w:pPr>
        <w:rPr>
          <w:b/>
          <w:bCs/>
        </w:rPr>
      </w:pPr>
    </w:p>
    <w:p w14:paraId="01B48175" w14:textId="77777777" w:rsidR="00A3341B" w:rsidRDefault="00A3341B" w:rsidP="00933856">
      <w:pPr>
        <w:rPr>
          <w:b/>
          <w:bCs/>
        </w:rPr>
      </w:pPr>
    </w:p>
    <w:p w14:paraId="4B5921AF" w14:textId="77777777" w:rsidR="00A3341B" w:rsidRDefault="00A3341B" w:rsidP="00933856">
      <w:pPr>
        <w:rPr>
          <w:b/>
          <w:bCs/>
        </w:rPr>
      </w:pPr>
    </w:p>
    <w:p w14:paraId="5C2474E6" w14:textId="77777777" w:rsidR="00A3341B" w:rsidRDefault="00A3341B" w:rsidP="00933856">
      <w:pPr>
        <w:rPr>
          <w:b/>
          <w:bCs/>
        </w:rPr>
      </w:pPr>
    </w:p>
    <w:p w14:paraId="5953F129" w14:textId="77777777" w:rsidR="00882A27" w:rsidRPr="00392537" w:rsidRDefault="00392537" w:rsidP="00392537">
      <w:pPr>
        <w:jc w:val="right"/>
        <w:rPr>
          <w:b/>
          <w:bCs/>
        </w:rPr>
      </w:pPr>
      <w:r>
        <w:rPr>
          <w:b/>
          <w:bCs/>
        </w:rPr>
        <w:lastRenderedPageBreak/>
        <w:t>Załącznik nr 1 do Regulaminu</w:t>
      </w:r>
    </w:p>
    <w:p w14:paraId="045793FB" w14:textId="77777777" w:rsidR="00604759" w:rsidRDefault="007D6F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2ED4AEBF" w14:textId="77777777" w:rsidR="00604759" w:rsidRDefault="007D2083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3541FA8" wp14:editId="3D4F2D19">
            <wp:simplePos x="0" y="0"/>
            <wp:positionH relativeFrom="column">
              <wp:posOffset>-342265</wp:posOffset>
            </wp:positionH>
            <wp:positionV relativeFrom="paragraph">
              <wp:posOffset>33655</wp:posOffset>
            </wp:positionV>
            <wp:extent cx="1312508" cy="942975"/>
            <wp:effectExtent l="0" t="0" r="254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508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08F75" w14:textId="77777777" w:rsidR="00604759" w:rsidRDefault="007D6F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882A27"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 xml:space="preserve">PRZEGLĄD </w:t>
      </w:r>
      <w:r w:rsidR="00E458F0">
        <w:rPr>
          <w:b/>
          <w:bCs/>
          <w:sz w:val="28"/>
          <w:szCs w:val="28"/>
        </w:rPr>
        <w:t>FORM TEATRALNYCH</w:t>
      </w:r>
    </w:p>
    <w:p w14:paraId="37CC4C94" w14:textId="1040245B" w:rsidR="00604759" w:rsidRDefault="007D6F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82A27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</w:t>
      </w:r>
      <w:r w:rsidR="00882A27">
        <w:rPr>
          <w:b/>
          <w:bCs/>
          <w:sz w:val="28"/>
          <w:szCs w:val="28"/>
        </w:rPr>
        <w:t xml:space="preserve">   </w:t>
      </w:r>
      <w:r w:rsidR="00E458F0">
        <w:rPr>
          <w:b/>
          <w:bCs/>
          <w:sz w:val="28"/>
          <w:szCs w:val="28"/>
        </w:rPr>
        <w:t>„WIOSNA TEATRALNA”</w:t>
      </w:r>
      <w:r w:rsidR="00CA347F">
        <w:rPr>
          <w:b/>
          <w:bCs/>
          <w:sz w:val="28"/>
          <w:szCs w:val="28"/>
        </w:rPr>
        <w:t xml:space="preserve"> 202</w:t>
      </w:r>
      <w:r w:rsidR="002511F4">
        <w:rPr>
          <w:b/>
          <w:bCs/>
          <w:sz w:val="28"/>
          <w:szCs w:val="28"/>
        </w:rPr>
        <w:t>6</w:t>
      </w:r>
    </w:p>
    <w:p w14:paraId="33A291C6" w14:textId="77777777" w:rsidR="00604759" w:rsidRDefault="007D6F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882A27"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>Karta zgłoszeniowa</w:t>
      </w:r>
    </w:p>
    <w:p w14:paraId="7EBF21C2" w14:textId="77777777" w:rsidR="00604759" w:rsidRDefault="00604759">
      <w:pPr>
        <w:jc w:val="center"/>
        <w:rPr>
          <w:b/>
          <w:bCs/>
          <w:sz w:val="28"/>
          <w:szCs w:val="28"/>
        </w:rPr>
      </w:pPr>
    </w:p>
    <w:p w14:paraId="057EFE99" w14:textId="77777777" w:rsidR="00604759" w:rsidRDefault="00604759">
      <w:pPr>
        <w:jc w:val="center"/>
        <w:rPr>
          <w:b/>
          <w:bCs/>
          <w:sz w:val="28"/>
          <w:szCs w:val="28"/>
        </w:rPr>
      </w:pPr>
    </w:p>
    <w:p w14:paraId="73F9F571" w14:textId="77777777" w:rsidR="00604759" w:rsidRDefault="00604759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0632" w:type="dxa"/>
        <w:tblInd w:w="-318" w:type="dxa"/>
        <w:tblLook w:val="04A0" w:firstRow="1" w:lastRow="0" w:firstColumn="1" w:lastColumn="0" w:noHBand="0" w:noVBand="1"/>
      </w:tblPr>
      <w:tblGrid>
        <w:gridCol w:w="1844"/>
        <w:gridCol w:w="8788"/>
      </w:tblGrid>
      <w:tr w:rsidR="00392537" w14:paraId="75315D90" w14:textId="77777777" w:rsidTr="001E63E8">
        <w:trPr>
          <w:trHeight w:val="1493"/>
        </w:trPr>
        <w:tc>
          <w:tcPr>
            <w:tcW w:w="1844" w:type="dxa"/>
          </w:tcPr>
          <w:p w14:paraId="5749E34A" w14:textId="77777777" w:rsidR="00392537" w:rsidRPr="00392537" w:rsidRDefault="00392537" w:rsidP="00C879D9">
            <w:pPr>
              <w:rPr>
                <w:b/>
              </w:rPr>
            </w:pPr>
            <w:r w:rsidRPr="00392537">
              <w:rPr>
                <w:b/>
              </w:rPr>
              <w:t>Nazwa placówki</w:t>
            </w:r>
            <w:r w:rsidR="002E715E">
              <w:rPr>
                <w:b/>
              </w:rPr>
              <w:t>/ grupy teatralnej</w:t>
            </w:r>
          </w:p>
        </w:tc>
        <w:tc>
          <w:tcPr>
            <w:tcW w:w="8788" w:type="dxa"/>
          </w:tcPr>
          <w:p w14:paraId="48A175CF" w14:textId="77777777" w:rsidR="00392537" w:rsidRDefault="00392537"/>
        </w:tc>
      </w:tr>
      <w:tr w:rsidR="00392537" w14:paraId="669674FA" w14:textId="77777777" w:rsidTr="001E63E8">
        <w:trPr>
          <w:trHeight w:val="589"/>
        </w:trPr>
        <w:tc>
          <w:tcPr>
            <w:tcW w:w="1844" w:type="dxa"/>
          </w:tcPr>
          <w:p w14:paraId="01DF5594" w14:textId="77777777" w:rsidR="00392537" w:rsidRPr="00392537" w:rsidRDefault="00392537">
            <w:pPr>
              <w:rPr>
                <w:b/>
              </w:rPr>
            </w:pPr>
            <w:r w:rsidRPr="00392537">
              <w:rPr>
                <w:b/>
              </w:rPr>
              <w:t>Liczba wykonawców</w:t>
            </w:r>
          </w:p>
        </w:tc>
        <w:tc>
          <w:tcPr>
            <w:tcW w:w="8788" w:type="dxa"/>
          </w:tcPr>
          <w:p w14:paraId="6FE2B068" w14:textId="77777777" w:rsidR="00392537" w:rsidRDefault="00392537"/>
        </w:tc>
      </w:tr>
      <w:tr w:rsidR="00392537" w14:paraId="6E8B01D1" w14:textId="77777777" w:rsidTr="001E63E8">
        <w:trPr>
          <w:trHeight w:val="1561"/>
        </w:trPr>
        <w:tc>
          <w:tcPr>
            <w:tcW w:w="1844" w:type="dxa"/>
          </w:tcPr>
          <w:p w14:paraId="35127AA8" w14:textId="77777777" w:rsidR="00392537" w:rsidRPr="00392537" w:rsidRDefault="00392537">
            <w:pPr>
              <w:rPr>
                <w:b/>
              </w:rPr>
            </w:pPr>
            <w:r w:rsidRPr="00392537">
              <w:rPr>
                <w:b/>
              </w:rPr>
              <w:t>Imiona i nazwiska opiekunów</w:t>
            </w:r>
            <w:r w:rsidR="002D0445">
              <w:rPr>
                <w:b/>
              </w:rPr>
              <w:t>, tel. kontaktowy</w:t>
            </w:r>
          </w:p>
        </w:tc>
        <w:tc>
          <w:tcPr>
            <w:tcW w:w="8788" w:type="dxa"/>
          </w:tcPr>
          <w:p w14:paraId="20F83EB9" w14:textId="77777777" w:rsidR="00392537" w:rsidRDefault="00392537"/>
        </w:tc>
      </w:tr>
      <w:tr w:rsidR="00392537" w14:paraId="60F0F9FA" w14:textId="77777777" w:rsidTr="001E63E8">
        <w:trPr>
          <w:trHeight w:val="3527"/>
        </w:trPr>
        <w:tc>
          <w:tcPr>
            <w:tcW w:w="1844" w:type="dxa"/>
          </w:tcPr>
          <w:p w14:paraId="65D19B1F" w14:textId="77777777" w:rsidR="00392537" w:rsidRPr="00392537" w:rsidRDefault="00392537">
            <w:pPr>
              <w:rPr>
                <w:b/>
              </w:rPr>
            </w:pPr>
            <w:r w:rsidRPr="00392537">
              <w:rPr>
                <w:b/>
              </w:rPr>
              <w:t>Tytuł i krótki opis występu</w:t>
            </w:r>
          </w:p>
        </w:tc>
        <w:tc>
          <w:tcPr>
            <w:tcW w:w="8788" w:type="dxa"/>
          </w:tcPr>
          <w:p w14:paraId="3538D931" w14:textId="77777777" w:rsidR="00392537" w:rsidRDefault="00392537"/>
        </w:tc>
      </w:tr>
      <w:tr w:rsidR="00392537" w14:paraId="6518893A" w14:textId="77777777" w:rsidTr="001E63E8">
        <w:tc>
          <w:tcPr>
            <w:tcW w:w="1844" w:type="dxa"/>
          </w:tcPr>
          <w:p w14:paraId="17B2C91C" w14:textId="77777777" w:rsidR="00392537" w:rsidRPr="00392537" w:rsidRDefault="00392537" w:rsidP="00392537">
            <w:pPr>
              <w:rPr>
                <w:b/>
              </w:rPr>
            </w:pPr>
            <w:r w:rsidRPr="00392537">
              <w:rPr>
                <w:b/>
              </w:rPr>
              <w:t>Czas trwania występu</w:t>
            </w:r>
          </w:p>
          <w:p w14:paraId="40D9F01E" w14:textId="77777777" w:rsidR="00392537" w:rsidRPr="00392537" w:rsidRDefault="00392537" w:rsidP="00BD036D">
            <w:pPr>
              <w:rPr>
                <w:b/>
              </w:rPr>
            </w:pPr>
            <w:r w:rsidRPr="00392537">
              <w:rPr>
                <w:b/>
              </w:rPr>
              <w:t>(max</w:t>
            </w:r>
            <w:r w:rsidR="00DF6062">
              <w:rPr>
                <w:b/>
              </w:rPr>
              <w:t>.</w:t>
            </w:r>
            <w:r w:rsidRPr="00392537">
              <w:rPr>
                <w:b/>
              </w:rPr>
              <w:t xml:space="preserve"> 2</w:t>
            </w:r>
            <w:r w:rsidR="00BD036D">
              <w:rPr>
                <w:b/>
              </w:rPr>
              <w:t>0</w:t>
            </w:r>
            <w:r w:rsidRPr="00392537">
              <w:rPr>
                <w:b/>
              </w:rPr>
              <w:t xml:space="preserve"> min)</w:t>
            </w:r>
          </w:p>
        </w:tc>
        <w:tc>
          <w:tcPr>
            <w:tcW w:w="8788" w:type="dxa"/>
          </w:tcPr>
          <w:p w14:paraId="03DD8A8A" w14:textId="77777777" w:rsidR="00392537" w:rsidRDefault="00392537"/>
        </w:tc>
      </w:tr>
      <w:tr w:rsidR="00392537" w14:paraId="37692CDB" w14:textId="77777777" w:rsidTr="00007C5B">
        <w:trPr>
          <w:trHeight w:val="2983"/>
        </w:trPr>
        <w:tc>
          <w:tcPr>
            <w:tcW w:w="1844" w:type="dxa"/>
          </w:tcPr>
          <w:p w14:paraId="79555FA4" w14:textId="77777777" w:rsidR="00392537" w:rsidRPr="00392537" w:rsidRDefault="00392537">
            <w:pPr>
              <w:rPr>
                <w:b/>
              </w:rPr>
            </w:pPr>
            <w:r w:rsidRPr="00392537">
              <w:rPr>
                <w:b/>
              </w:rPr>
              <w:t>Wymagania techniczne</w:t>
            </w:r>
          </w:p>
        </w:tc>
        <w:tc>
          <w:tcPr>
            <w:tcW w:w="8788" w:type="dxa"/>
          </w:tcPr>
          <w:p w14:paraId="5B431428" w14:textId="77777777" w:rsidR="00392537" w:rsidRDefault="00392537"/>
        </w:tc>
      </w:tr>
    </w:tbl>
    <w:p w14:paraId="58EA9DBB" w14:textId="77777777" w:rsidR="007D6FB7" w:rsidRDefault="007D6FB7">
      <w:bookmarkStart w:id="0" w:name="_GoBack"/>
      <w:bookmarkEnd w:id="0"/>
    </w:p>
    <w:sectPr w:rsidR="007D6FB7" w:rsidSect="000F286E">
      <w:footnotePr>
        <w:pos w:val="beneathText"/>
      </w:footnotePr>
      <w:pgSz w:w="11905" w:h="16837"/>
      <w:pgMar w:top="1134" w:right="99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wofArgent">
    <w:altName w:val="Calibri"/>
    <w:charset w:val="EE"/>
    <w:family w:val="auto"/>
    <w:pitch w:val="variable"/>
    <w:sig w:usb0="00000007" w:usb1="00000000" w:usb2="00000000" w:usb3="00000000" w:csb0="00000003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EFN Impresja">
    <w:charset w:val="EE"/>
    <w:family w:val="auto"/>
    <w:pitch w:val="variable"/>
    <w:sig w:usb0="80000007" w:usb1="00000000" w:usb2="00000040" w:usb3="00000000" w:csb0="00000003" w:csb1="00000000"/>
  </w:font>
  <w:font w:name="EFN Absolut">
    <w:altName w:val="Calibri"/>
    <w:charset w:val="EE"/>
    <w:family w:val="auto"/>
    <w:pitch w:val="variable"/>
    <w:sig w:usb0="A0000027" w:usb1="00000000" w:usb2="0000004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9C077D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3F152F6"/>
    <w:multiLevelType w:val="multilevel"/>
    <w:tmpl w:val="C1509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6F0"/>
    <w:rsid w:val="00005109"/>
    <w:rsid w:val="00007C5B"/>
    <w:rsid w:val="0001187D"/>
    <w:rsid w:val="000340D7"/>
    <w:rsid w:val="0004102F"/>
    <w:rsid w:val="00055442"/>
    <w:rsid w:val="000602C4"/>
    <w:rsid w:val="00093EFB"/>
    <w:rsid w:val="000A0701"/>
    <w:rsid w:val="000A335A"/>
    <w:rsid w:val="000D42D3"/>
    <w:rsid w:val="000F286E"/>
    <w:rsid w:val="0010246F"/>
    <w:rsid w:val="00103E81"/>
    <w:rsid w:val="00110CC9"/>
    <w:rsid w:val="00120845"/>
    <w:rsid w:val="00146EB2"/>
    <w:rsid w:val="00171950"/>
    <w:rsid w:val="00182AEB"/>
    <w:rsid w:val="00193708"/>
    <w:rsid w:val="00193E58"/>
    <w:rsid w:val="001A2F61"/>
    <w:rsid w:val="001B379B"/>
    <w:rsid w:val="001C22C7"/>
    <w:rsid w:val="001E5950"/>
    <w:rsid w:val="001E59B6"/>
    <w:rsid w:val="001E63E8"/>
    <w:rsid w:val="00242D00"/>
    <w:rsid w:val="002511F4"/>
    <w:rsid w:val="00255320"/>
    <w:rsid w:val="00263228"/>
    <w:rsid w:val="002656D5"/>
    <w:rsid w:val="0026726C"/>
    <w:rsid w:val="002762EE"/>
    <w:rsid w:val="00283FA3"/>
    <w:rsid w:val="002A2758"/>
    <w:rsid w:val="002A2B88"/>
    <w:rsid w:val="002D0445"/>
    <w:rsid w:val="002E2203"/>
    <w:rsid w:val="002E715E"/>
    <w:rsid w:val="00311B74"/>
    <w:rsid w:val="00313556"/>
    <w:rsid w:val="00347114"/>
    <w:rsid w:val="00364104"/>
    <w:rsid w:val="00391B08"/>
    <w:rsid w:val="00392537"/>
    <w:rsid w:val="0039482E"/>
    <w:rsid w:val="003A74E0"/>
    <w:rsid w:val="003B68A3"/>
    <w:rsid w:val="003F0502"/>
    <w:rsid w:val="00415782"/>
    <w:rsid w:val="004209F2"/>
    <w:rsid w:val="0044445E"/>
    <w:rsid w:val="004450B5"/>
    <w:rsid w:val="004501AD"/>
    <w:rsid w:val="004A11AF"/>
    <w:rsid w:val="004B625D"/>
    <w:rsid w:val="004C6A68"/>
    <w:rsid w:val="004D1EA7"/>
    <w:rsid w:val="004D3CC2"/>
    <w:rsid w:val="004E2D0F"/>
    <w:rsid w:val="004E3D61"/>
    <w:rsid w:val="004E603A"/>
    <w:rsid w:val="004F269A"/>
    <w:rsid w:val="00501C76"/>
    <w:rsid w:val="005154A3"/>
    <w:rsid w:val="00523E68"/>
    <w:rsid w:val="00532163"/>
    <w:rsid w:val="00537F21"/>
    <w:rsid w:val="00540688"/>
    <w:rsid w:val="00544B3D"/>
    <w:rsid w:val="00576076"/>
    <w:rsid w:val="005A67B7"/>
    <w:rsid w:val="005B127D"/>
    <w:rsid w:val="005B1F69"/>
    <w:rsid w:val="00602CBB"/>
    <w:rsid w:val="00604759"/>
    <w:rsid w:val="0061052F"/>
    <w:rsid w:val="00634B1E"/>
    <w:rsid w:val="00657554"/>
    <w:rsid w:val="00661365"/>
    <w:rsid w:val="0068275D"/>
    <w:rsid w:val="00684FD7"/>
    <w:rsid w:val="00686430"/>
    <w:rsid w:val="006A1CC3"/>
    <w:rsid w:val="0072407F"/>
    <w:rsid w:val="00727A20"/>
    <w:rsid w:val="00730401"/>
    <w:rsid w:val="00747C05"/>
    <w:rsid w:val="007510EC"/>
    <w:rsid w:val="007725B9"/>
    <w:rsid w:val="00787E05"/>
    <w:rsid w:val="007D2083"/>
    <w:rsid w:val="007D6FB7"/>
    <w:rsid w:val="007E2B53"/>
    <w:rsid w:val="007E52F6"/>
    <w:rsid w:val="00842D03"/>
    <w:rsid w:val="008548F1"/>
    <w:rsid w:val="00862B02"/>
    <w:rsid w:val="00870C58"/>
    <w:rsid w:val="00871BDB"/>
    <w:rsid w:val="008775F9"/>
    <w:rsid w:val="00882A27"/>
    <w:rsid w:val="00883B77"/>
    <w:rsid w:val="008947C7"/>
    <w:rsid w:val="00897508"/>
    <w:rsid w:val="008C7134"/>
    <w:rsid w:val="008D21CB"/>
    <w:rsid w:val="008E3E13"/>
    <w:rsid w:val="008E6B21"/>
    <w:rsid w:val="00907D66"/>
    <w:rsid w:val="00917DD3"/>
    <w:rsid w:val="00932C67"/>
    <w:rsid w:val="00933856"/>
    <w:rsid w:val="00952C05"/>
    <w:rsid w:val="00955C63"/>
    <w:rsid w:val="00994E2F"/>
    <w:rsid w:val="009B7BEC"/>
    <w:rsid w:val="009D3450"/>
    <w:rsid w:val="009D4C17"/>
    <w:rsid w:val="009F6C21"/>
    <w:rsid w:val="00A3341B"/>
    <w:rsid w:val="00A45138"/>
    <w:rsid w:val="00A527A0"/>
    <w:rsid w:val="00A808E0"/>
    <w:rsid w:val="00A845AB"/>
    <w:rsid w:val="00A87038"/>
    <w:rsid w:val="00A91568"/>
    <w:rsid w:val="00A969E1"/>
    <w:rsid w:val="00AB7E53"/>
    <w:rsid w:val="00AC1889"/>
    <w:rsid w:val="00AD5FC1"/>
    <w:rsid w:val="00AD7817"/>
    <w:rsid w:val="00AE66D2"/>
    <w:rsid w:val="00AF2F99"/>
    <w:rsid w:val="00B15866"/>
    <w:rsid w:val="00B2097D"/>
    <w:rsid w:val="00B218AF"/>
    <w:rsid w:val="00B52547"/>
    <w:rsid w:val="00B625B5"/>
    <w:rsid w:val="00B85B7F"/>
    <w:rsid w:val="00B911D9"/>
    <w:rsid w:val="00BA7A62"/>
    <w:rsid w:val="00BD036D"/>
    <w:rsid w:val="00BE7F1E"/>
    <w:rsid w:val="00C034CA"/>
    <w:rsid w:val="00C1689E"/>
    <w:rsid w:val="00C45A19"/>
    <w:rsid w:val="00C55D3A"/>
    <w:rsid w:val="00C879D9"/>
    <w:rsid w:val="00C915F5"/>
    <w:rsid w:val="00CA347F"/>
    <w:rsid w:val="00CA3799"/>
    <w:rsid w:val="00CB3C87"/>
    <w:rsid w:val="00CC4E8E"/>
    <w:rsid w:val="00CF26C1"/>
    <w:rsid w:val="00D2759B"/>
    <w:rsid w:val="00D34A0C"/>
    <w:rsid w:val="00D36E08"/>
    <w:rsid w:val="00D61FA0"/>
    <w:rsid w:val="00D755C0"/>
    <w:rsid w:val="00D76256"/>
    <w:rsid w:val="00D91961"/>
    <w:rsid w:val="00D92FC4"/>
    <w:rsid w:val="00DA3DB1"/>
    <w:rsid w:val="00DC24A3"/>
    <w:rsid w:val="00DC6F57"/>
    <w:rsid w:val="00DF446E"/>
    <w:rsid w:val="00DF6062"/>
    <w:rsid w:val="00DF6DBB"/>
    <w:rsid w:val="00E04E79"/>
    <w:rsid w:val="00E31374"/>
    <w:rsid w:val="00E458F0"/>
    <w:rsid w:val="00E50D63"/>
    <w:rsid w:val="00E7263F"/>
    <w:rsid w:val="00E84926"/>
    <w:rsid w:val="00EC0E67"/>
    <w:rsid w:val="00EC7904"/>
    <w:rsid w:val="00ED2B13"/>
    <w:rsid w:val="00F2246A"/>
    <w:rsid w:val="00F35823"/>
    <w:rsid w:val="00F42251"/>
    <w:rsid w:val="00F47C54"/>
    <w:rsid w:val="00F72069"/>
    <w:rsid w:val="00F77D4B"/>
    <w:rsid w:val="00F86790"/>
    <w:rsid w:val="00F86C08"/>
    <w:rsid w:val="00F94ADA"/>
    <w:rsid w:val="00FB0C1C"/>
    <w:rsid w:val="00FB3AAF"/>
    <w:rsid w:val="00FB4284"/>
    <w:rsid w:val="00FB56F0"/>
    <w:rsid w:val="00FC58A0"/>
    <w:rsid w:val="00FD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9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0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07F"/>
    <w:rPr>
      <w:rFonts w:ascii="Tahoma" w:eastAsia="Lucida Sans Unicode" w:hAnsi="Tahoma" w:cs="Tahoma"/>
      <w:kern w:val="1"/>
      <w:sz w:val="16"/>
      <w:szCs w:val="16"/>
    </w:rPr>
  </w:style>
  <w:style w:type="table" w:styleId="Tabela-Siatka">
    <w:name w:val="Table Grid"/>
    <w:basedOn w:val="Standardowy"/>
    <w:uiPriority w:val="59"/>
    <w:rsid w:val="003925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BE7F1E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Akapitzlist">
    <w:name w:val="List Paragraph"/>
    <w:basedOn w:val="Normalny"/>
    <w:uiPriority w:val="34"/>
    <w:qFormat/>
    <w:rsid w:val="00EC79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79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0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07F"/>
    <w:rPr>
      <w:rFonts w:ascii="Tahoma" w:eastAsia="Lucida Sans Unicode" w:hAnsi="Tahoma" w:cs="Tahoma"/>
      <w:kern w:val="1"/>
      <w:sz w:val="16"/>
      <w:szCs w:val="16"/>
    </w:rPr>
  </w:style>
  <w:style w:type="table" w:styleId="Tabela-Siatka">
    <w:name w:val="Table Grid"/>
    <w:basedOn w:val="Standardowy"/>
    <w:uiPriority w:val="59"/>
    <w:rsid w:val="003925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BE7F1E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Akapitzlist">
    <w:name w:val="List Paragraph"/>
    <w:basedOn w:val="Normalny"/>
    <w:uiPriority w:val="34"/>
    <w:qFormat/>
    <w:rsid w:val="00EC79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79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2D858-5EB5-472B-A6D9-422D4A2E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MGOK</dc:creator>
  <cp:lastModifiedBy>Admin</cp:lastModifiedBy>
  <cp:revision>4</cp:revision>
  <cp:lastPrinted>2024-03-09T09:04:00Z</cp:lastPrinted>
  <dcterms:created xsi:type="dcterms:W3CDTF">2026-02-17T14:14:00Z</dcterms:created>
  <dcterms:modified xsi:type="dcterms:W3CDTF">2026-03-03T08:58:00Z</dcterms:modified>
</cp:coreProperties>
</file>